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41" w:rsidRPr="00EF5441" w:rsidRDefault="00EF5441" w:rsidP="00EF5441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EF5441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ВОПРОСЫ И ЗАДАНИЯ ДЛЯ ПОДГОТОВКИ К ЗАЧЕТУ ПО ДИСЦИПЛИНЕ "БОЛЕЗНИ И ВРЕДИТЕЛИ 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ЗАЩИЩЕННОГО ГРУНТА</w:t>
      </w:r>
      <w:r w:rsidRPr="00EF5441">
        <w:rPr>
          <w:rFonts w:ascii="Times New Roman" w:eastAsia="TimesNewRomanPSMT" w:hAnsi="Times New Roman" w:cs="Times New Roman"/>
          <w:b/>
          <w:bCs/>
          <w:sz w:val="24"/>
          <w:szCs w:val="24"/>
        </w:rPr>
        <w:t>" 35.03.04 – Агрономия, профиль – Защита растений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  <w:r w:rsidRPr="00F16B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Теоретические вопросы</w:t>
      </w:r>
    </w:p>
    <w:p w:rsidR="00EF5441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ECC">
        <w:rPr>
          <w:rFonts w:ascii="Times New Roman" w:hAnsi="Times New Roman"/>
          <w:sz w:val="24"/>
          <w:szCs w:val="24"/>
        </w:rPr>
        <w:t>Значение защищенного грунта в производстве овощной продукции</w:t>
      </w:r>
    </w:p>
    <w:p w:rsidR="00EF5441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3C4090">
        <w:rPr>
          <w:rFonts w:ascii="Times New Roman" w:hAnsi="Times New Roman"/>
          <w:sz w:val="24"/>
          <w:szCs w:val="24"/>
        </w:rPr>
        <w:t xml:space="preserve">етоды защиты </w:t>
      </w:r>
      <w:r>
        <w:rPr>
          <w:rFonts w:ascii="Times New Roman" w:hAnsi="Times New Roman"/>
          <w:sz w:val="24"/>
          <w:szCs w:val="24"/>
        </w:rPr>
        <w:t>овощных культур, выращиваемых в условиях защищенного грунта</w:t>
      </w:r>
      <w:r w:rsidRPr="003C4090">
        <w:rPr>
          <w:rFonts w:ascii="Times New Roman" w:hAnsi="Times New Roman"/>
          <w:sz w:val="24"/>
          <w:szCs w:val="24"/>
        </w:rPr>
        <w:t xml:space="preserve"> от вредных организмов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5441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Ущерб, причиняемый болезнями овощным культурам, выращиваемым в условиях защищенного грунта.</w:t>
      </w:r>
    </w:p>
    <w:p w:rsidR="00EF5441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B44">
        <w:rPr>
          <w:rFonts w:ascii="Times New Roman" w:hAnsi="Times New Roman"/>
          <w:sz w:val="24"/>
          <w:szCs w:val="24"/>
        </w:rPr>
        <w:t>Ущерб, причиняемый вредителями овощным культурам, выращиваемым в условиях защищенного грунта</w:t>
      </w:r>
    </w:p>
    <w:p w:rsidR="00EF5441" w:rsidRPr="00345D0A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345D0A">
        <w:rPr>
          <w:rFonts w:ascii="Times New Roman" w:hAnsi="Times New Roman"/>
          <w:spacing w:val="-4"/>
          <w:sz w:val="24"/>
          <w:szCs w:val="24"/>
        </w:rPr>
        <w:t>Крестоцветные блошки вредители рассады овощных культур.</w:t>
      </w:r>
    </w:p>
    <w:p w:rsidR="00EF5441" w:rsidRPr="00345D0A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345D0A">
        <w:rPr>
          <w:rFonts w:ascii="Times New Roman" w:hAnsi="Times New Roman"/>
          <w:spacing w:val="-4"/>
          <w:sz w:val="24"/>
          <w:szCs w:val="24"/>
        </w:rPr>
        <w:t>Ростковая муха - биология, морфология, характер повреждения.</w:t>
      </w:r>
    </w:p>
    <w:p w:rsidR="00EF5441" w:rsidRPr="00345D0A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345D0A">
        <w:rPr>
          <w:rFonts w:ascii="Times New Roman" w:hAnsi="Times New Roman"/>
          <w:spacing w:val="-4"/>
          <w:sz w:val="24"/>
          <w:szCs w:val="24"/>
        </w:rPr>
        <w:t>Медведка обыкновенная - биология, морфология, характер повреждения.</w:t>
      </w:r>
    </w:p>
    <w:p w:rsidR="00EF5441" w:rsidRPr="00345D0A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345D0A">
        <w:rPr>
          <w:rFonts w:ascii="Times New Roman" w:hAnsi="Times New Roman"/>
          <w:spacing w:val="-4"/>
          <w:sz w:val="24"/>
          <w:szCs w:val="24"/>
        </w:rPr>
        <w:t>Весенняя капустная муха - биология, морфология, характер повреждения.</w:t>
      </w:r>
    </w:p>
    <w:p w:rsidR="00EF5441" w:rsidRPr="00345D0A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345D0A">
        <w:rPr>
          <w:rFonts w:ascii="Times New Roman" w:hAnsi="Times New Roman"/>
          <w:spacing w:val="-4"/>
          <w:sz w:val="24"/>
          <w:szCs w:val="24"/>
        </w:rPr>
        <w:t>Подуры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45D0A">
        <w:rPr>
          <w:rFonts w:ascii="Times New Roman" w:hAnsi="Times New Roman"/>
          <w:spacing w:val="-4"/>
          <w:sz w:val="24"/>
          <w:szCs w:val="24"/>
        </w:rPr>
        <w:t>- биология, морфология, характер повреждения.</w:t>
      </w:r>
    </w:p>
    <w:p w:rsidR="00EF5441" w:rsidRPr="00277441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277441">
        <w:rPr>
          <w:rFonts w:ascii="Times New Roman" w:hAnsi="Times New Roman"/>
          <w:spacing w:val="-4"/>
          <w:sz w:val="24"/>
          <w:szCs w:val="24"/>
        </w:rPr>
        <w:t>Значение профилактических мероприятий в системе защиты тепличных овощных культур</w:t>
      </w:r>
      <w:r>
        <w:rPr>
          <w:rFonts w:ascii="Times New Roman" w:hAnsi="Times New Roman"/>
          <w:spacing w:val="-4"/>
          <w:sz w:val="24"/>
          <w:szCs w:val="24"/>
        </w:rPr>
        <w:t xml:space="preserve"> от вредителей</w:t>
      </w:r>
      <w:r w:rsidRPr="00277441">
        <w:rPr>
          <w:rFonts w:ascii="Times New Roman" w:hAnsi="Times New Roman"/>
          <w:spacing w:val="-4"/>
          <w:sz w:val="24"/>
          <w:szCs w:val="24"/>
        </w:rPr>
        <w:t>.</w:t>
      </w:r>
    </w:p>
    <w:p w:rsidR="00EF5441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277441">
        <w:rPr>
          <w:rFonts w:ascii="Times New Roman" w:hAnsi="Times New Roman"/>
          <w:spacing w:val="-4"/>
          <w:sz w:val="24"/>
          <w:szCs w:val="24"/>
        </w:rPr>
        <w:t>Значение биологического метода в системе защиты тепличных овощных культур</w:t>
      </w:r>
      <w:r>
        <w:rPr>
          <w:rFonts w:ascii="Times New Roman" w:hAnsi="Times New Roman"/>
          <w:spacing w:val="-4"/>
          <w:sz w:val="24"/>
          <w:szCs w:val="24"/>
        </w:rPr>
        <w:t xml:space="preserve"> от вредителей</w:t>
      </w:r>
      <w:r w:rsidRPr="00277441">
        <w:rPr>
          <w:rFonts w:ascii="Times New Roman" w:hAnsi="Times New Roman"/>
          <w:spacing w:val="-4"/>
          <w:sz w:val="24"/>
          <w:szCs w:val="24"/>
        </w:rPr>
        <w:t>.</w:t>
      </w:r>
    </w:p>
    <w:p w:rsidR="00EF5441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DD1232">
        <w:rPr>
          <w:rFonts w:ascii="Times New Roman" w:hAnsi="Times New Roman"/>
          <w:spacing w:val="-4"/>
          <w:sz w:val="24"/>
          <w:szCs w:val="24"/>
        </w:rPr>
        <w:t xml:space="preserve">Меры борьбы с </w:t>
      </w:r>
      <w:proofErr w:type="gramStart"/>
      <w:r w:rsidRPr="00DD1232">
        <w:rPr>
          <w:rFonts w:ascii="Times New Roman" w:hAnsi="Times New Roman"/>
          <w:spacing w:val="-4"/>
          <w:sz w:val="24"/>
          <w:szCs w:val="24"/>
        </w:rPr>
        <w:t>паутинным</w:t>
      </w:r>
      <w:proofErr w:type="gramEnd"/>
      <w:r w:rsidRPr="00DD1232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DD1232">
        <w:rPr>
          <w:rFonts w:ascii="Times New Roman" w:hAnsi="Times New Roman"/>
          <w:spacing w:val="-4"/>
          <w:sz w:val="24"/>
          <w:szCs w:val="24"/>
        </w:rPr>
        <w:t>клещем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EF5441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>
        <w:rPr>
          <w:rFonts w:ascii="Times New Roman" w:hAnsi="Times New Roman"/>
          <w:spacing w:val="-4"/>
          <w:sz w:val="24"/>
          <w:szCs w:val="24"/>
        </w:rPr>
        <w:t>Тепличная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белокрылка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, меры борьбы с ней.</w:t>
      </w:r>
    </w:p>
    <w:p w:rsidR="00EF5441" w:rsidRPr="00DD1232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Система защиты огурца  от вредителей, в условиях защищенного грунта.  </w:t>
      </w:r>
    </w:p>
    <w:p w:rsidR="00EF5441" w:rsidRPr="00407143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143">
        <w:rPr>
          <w:rFonts w:ascii="Times New Roman" w:hAnsi="Times New Roman"/>
          <w:sz w:val="24"/>
          <w:szCs w:val="24"/>
        </w:rPr>
        <w:t>Перечень карантинных вредителей овощных культур в защищенном грунте.</w:t>
      </w:r>
    </w:p>
    <w:p w:rsidR="00EF5441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Пути заноса карантинных вредителей в защищенный грунт.</w:t>
      </w:r>
    </w:p>
    <w:p w:rsidR="00EF5441" w:rsidRPr="00C16332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Западный цветочный </w:t>
      </w:r>
      <w:proofErr w:type="spellStart"/>
      <w:r>
        <w:rPr>
          <w:rFonts w:ascii="Times New Roman" w:hAnsi="Times New Roman"/>
          <w:sz w:val="24"/>
          <w:szCs w:val="24"/>
        </w:rPr>
        <w:t>трипс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345D0A">
        <w:rPr>
          <w:rFonts w:ascii="Times New Roman" w:hAnsi="Times New Roman"/>
          <w:spacing w:val="-4"/>
          <w:sz w:val="24"/>
          <w:szCs w:val="24"/>
        </w:rPr>
        <w:t>биология, морфология, характер повреждения</w:t>
      </w:r>
      <w:r>
        <w:rPr>
          <w:rFonts w:ascii="Times New Roman" w:hAnsi="Times New Roman"/>
          <w:spacing w:val="-4"/>
          <w:sz w:val="24"/>
          <w:szCs w:val="24"/>
        </w:rPr>
        <w:t>, карантинные мероприятия</w:t>
      </w:r>
      <w:r w:rsidRPr="00C16332">
        <w:rPr>
          <w:rFonts w:ascii="Times New Roman" w:hAnsi="Times New Roman"/>
          <w:sz w:val="24"/>
          <w:szCs w:val="24"/>
        </w:rPr>
        <w:t>.</w:t>
      </w:r>
    </w:p>
    <w:p w:rsidR="00EF5441" w:rsidRPr="00407143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143">
        <w:rPr>
          <w:rFonts w:ascii="Times New Roman" w:hAnsi="Times New Roman"/>
          <w:sz w:val="24"/>
          <w:szCs w:val="24"/>
        </w:rPr>
        <w:t xml:space="preserve">Томатный листовой минер - </w:t>
      </w:r>
      <w:r w:rsidRPr="00407143">
        <w:rPr>
          <w:rFonts w:ascii="Times New Roman" w:hAnsi="Times New Roman"/>
          <w:spacing w:val="-4"/>
          <w:sz w:val="24"/>
          <w:szCs w:val="24"/>
        </w:rPr>
        <w:t>биология, морфология, характер повреждения</w:t>
      </w:r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EF5441" w:rsidRPr="00C16332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Хлопковая (табачная)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белокрылка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-</w:t>
      </w:r>
      <w:r w:rsidRPr="0040714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45D0A">
        <w:rPr>
          <w:rFonts w:ascii="Times New Roman" w:hAnsi="Times New Roman"/>
          <w:spacing w:val="-4"/>
          <w:sz w:val="24"/>
          <w:szCs w:val="24"/>
        </w:rPr>
        <w:t>биология, морфология, характер повреждения</w:t>
      </w:r>
      <w:r>
        <w:rPr>
          <w:rFonts w:ascii="Times New Roman" w:hAnsi="Times New Roman"/>
          <w:spacing w:val="-4"/>
          <w:sz w:val="24"/>
          <w:szCs w:val="24"/>
        </w:rPr>
        <w:t>, карантинные мероприятия</w:t>
      </w:r>
      <w:r w:rsidRPr="00C16332">
        <w:rPr>
          <w:rFonts w:ascii="Times New Roman" w:hAnsi="Times New Roman"/>
          <w:sz w:val="24"/>
          <w:szCs w:val="24"/>
        </w:rPr>
        <w:t>.</w:t>
      </w:r>
    </w:p>
    <w:p w:rsidR="00EF5441" w:rsidRPr="00F16B44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B44">
        <w:rPr>
          <w:rFonts w:ascii="Times New Roman" w:hAnsi="Times New Roman"/>
          <w:sz w:val="24"/>
          <w:szCs w:val="24"/>
        </w:rPr>
        <w:t xml:space="preserve">Тепличная </w:t>
      </w:r>
      <w:proofErr w:type="spellStart"/>
      <w:r w:rsidRPr="00F16B44">
        <w:rPr>
          <w:rFonts w:ascii="Times New Roman" w:hAnsi="Times New Roman"/>
          <w:sz w:val="24"/>
          <w:szCs w:val="24"/>
        </w:rPr>
        <w:t>белокрылка</w:t>
      </w:r>
      <w:proofErr w:type="spellEnd"/>
      <w:r w:rsidRPr="00F16B44">
        <w:rPr>
          <w:rFonts w:ascii="Times New Roman" w:hAnsi="Times New Roman"/>
          <w:sz w:val="24"/>
          <w:szCs w:val="24"/>
        </w:rPr>
        <w:t xml:space="preserve"> распространенность, вредоносность, морфология, биология.  </w:t>
      </w:r>
    </w:p>
    <w:p w:rsidR="00EF5441" w:rsidRPr="00F16B44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B44">
        <w:rPr>
          <w:rFonts w:ascii="Times New Roman" w:hAnsi="Times New Roman"/>
          <w:sz w:val="24"/>
          <w:szCs w:val="24"/>
        </w:rPr>
        <w:t xml:space="preserve">Обыкновенный паутинный клещ распространенность, вредоносность, морфология, биология.  </w:t>
      </w:r>
    </w:p>
    <w:p w:rsidR="00EF5441" w:rsidRPr="00F16B44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6B44">
        <w:rPr>
          <w:rFonts w:ascii="Times New Roman" w:hAnsi="Times New Roman"/>
          <w:sz w:val="24"/>
          <w:szCs w:val="24"/>
        </w:rPr>
        <w:t>Пеларгониевая</w:t>
      </w:r>
      <w:proofErr w:type="spellEnd"/>
      <w:r w:rsidRPr="00F16B44">
        <w:rPr>
          <w:rFonts w:ascii="Times New Roman" w:hAnsi="Times New Roman"/>
          <w:sz w:val="24"/>
          <w:szCs w:val="24"/>
        </w:rPr>
        <w:t xml:space="preserve"> (томатно-пасленовая) тля  распространенность, вредоносность, морфология, биология.  </w:t>
      </w:r>
    </w:p>
    <w:p w:rsidR="00EF5441" w:rsidRPr="00F16B44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B44">
        <w:rPr>
          <w:rFonts w:ascii="Times New Roman" w:hAnsi="Times New Roman"/>
          <w:sz w:val="24"/>
          <w:szCs w:val="24"/>
        </w:rPr>
        <w:t xml:space="preserve">Пасленовый и картофельный минер распространенность, вредоносность, морфология, биология.  </w:t>
      </w:r>
    </w:p>
    <w:p w:rsidR="00EF5441" w:rsidRPr="00F16B44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B44">
        <w:rPr>
          <w:rFonts w:ascii="Times New Roman" w:hAnsi="Times New Roman"/>
          <w:sz w:val="24"/>
          <w:szCs w:val="24"/>
        </w:rPr>
        <w:t xml:space="preserve">Огуречный комарик распространенность, вредоносность, морфология, биология.  </w:t>
      </w:r>
    </w:p>
    <w:p w:rsidR="00EF5441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B44">
        <w:rPr>
          <w:rFonts w:ascii="Times New Roman" w:hAnsi="Times New Roman"/>
          <w:sz w:val="24"/>
          <w:szCs w:val="24"/>
        </w:rPr>
        <w:t xml:space="preserve">Бахчевая тля распространенность, вредоносность, морфология, биология.  </w:t>
      </w:r>
    </w:p>
    <w:p w:rsidR="00EF5441" w:rsidRPr="00F16B44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6B44">
        <w:rPr>
          <w:rFonts w:ascii="Times New Roman" w:hAnsi="Times New Roman"/>
          <w:sz w:val="24"/>
          <w:szCs w:val="24"/>
        </w:rPr>
        <w:t>Аскохитоз</w:t>
      </w:r>
      <w:proofErr w:type="spellEnd"/>
      <w:r w:rsidRPr="00F16B44">
        <w:rPr>
          <w:rFonts w:ascii="Times New Roman" w:hAnsi="Times New Roman"/>
          <w:sz w:val="24"/>
          <w:szCs w:val="24"/>
        </w:rPr>
        <w:t xml:space="preserve"> огурца распространенность, вредоносность, морфология, биология.   </w:t>
      </w:r>
    </w:p>
    <w:p w:rsidR="00EF5441" w:rsidRPr="00F16B44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B44">
        <w:rPr>
          <w:rFonts w:ascii="Times New Roman" w:hAnsi="Times New Roman"/>
          <w:sz w:val="24"/>
          <w:szCs w:val="24"/>
        </w:rPr>
        <w:t xml:space="preserve">Мучнистая роса огурца распространенность, вредоносность, морфология, биология.   </w:t>
      </w:r>
    </w:p>
    <w:p w:rsidR="00EF5441" w:rsidRPr="00F16B44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B44">
        <w:rPr>
          <w:rFonts w:ascii="Times New Roman" w:hAnsi="Times New Roman"/>
          <w:sz w:val="24"/>
          <w:szCs w:val="24"/>
        </w:rPr>
        <w:t xml:space="preserve">Белая гниль огурца распространенность, вредоносность, морфология, биология.  </w:t>
      </w:r>
    </w:p>
    <w:p w:rsidR="00EF5441" w:rsidRPr="00F16B44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B44">
        <w:rPr>
          <w:rFonts w:ascii="Times New Roman" w:hAnsi="Times New Roman"/>
          <w:sz w:val="24"/>
          <w:szCs w:val="24"/>
        </w:rPr>
        <w:t xml:space="preserve">Оливковая пятнистость огурца распространенность, вредоносность, морфология, биология.   </w:t>
      </w:r>
    </w:p>
    <w:p w:rsidR="00EF5441" w:rsidRPr="00F16B44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B44">
        <w:rPr>
          <w:rFonts w:ascii="Times New Roman" w:hAnsi="Times New Roman"/>
          <w:sz w:val="24"/>
          <w:szCs w:val="24"/>
        </w:rPr>
        <w:t xml:space="preserve">Южный фитофтороз томатов распространенность, вредоносность, морфология, биология.  </w:t>
      </w:r>
    </w:p>
    <w:p w:rsidR="00EF5441" w:rsidRPr="00F16B44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6B44">
        <w:rPr>
          <w:rFonts w:ascii="Times New Roman" w:hAnsi="Times New Roman"/>
          <w:sz w:val="24"/>
          <w:szCs w:val="24"/>
        </w:rPr>
        <w:t>Вертицеллезное</w:t>
      </w:r>
      <w:proofErr w:type="spellEnd"/>
      <w:r w:rsidRPr="00F16B44">
        <w:rPr>
          <w:rFonts w:ascii="Times New Roman" w:hAnsi="Times New Roman"/>
          <w:sz w:val="24"/>
          <w:szCs w:val="24"/>
        </w:rPr>
        <w:t xml:space="preserve"> увядание томатов распространенность, вредоносность, морфология, биология.</w:t>
      </w:r>
    </w:p>
    <w:p w:rsidR="00EF5441" w:rsidRPr="00F16B44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6B44">
        <w:rPr>
          <w:rFonts w:ascii="Times New Roman" w:hAnsi="Times New Roman"/>
          <w:sz w:val="24"/>
          <w:szCs w:val="24"/>
        </w:rPr>
        <w:lastRenderedPageBreak/>
        <w:t>Кладоспориоз</w:t>
      </w:r>
      <w:proofErr w:type="spellEnd"/>
      <w:r w:rsidRPr="00F16B44">
        <w:rPr>
          <w:rFonts w:ascii="Times New Roman" w:hAnsi="Times New Roman"/>
          <w:sz w:val="24"/>
          <w:szCs w:val="24"/>
        </w:rPr>
        <w:t xml:space="preserve"> томатов распространенность, вредоносность,</w:t>
      </w:r>
      <w:r w:rsidRPr="0005173B">
        <w:t xml:space="preserve"> </w:t>
      </w:r>
      <w:r w:rsidRPr="00F16B44">
        <w:rPr>
          <w:rFonts w:ascii="Times New Roman" w:hAnsi="Times New Roman"/>
          <w:sz w:val="24"/>
          <w:szCs w:val="24"/>
        </w:rPr>
        <w:t xml:space="preserve">морфология, биология.  </w:t>
      </w:r>
    </w:p>
    <w:p w:rsidR="00EF5441" w:rsidRPr="00F16B44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B44">
        <w:rPr>
          <w:rFonts w:ascii="Times New Roman" w:hAnsi="Times New Roman"/>
          <w:sz w:val="24"/>
          <w:szCs w:val="24"/>
        </w:rPr>
        <w:t xml:space="preserve">Мучнистая роса томатов распространенность, вредоносность, морфология, биология.  </w:t>
      </w:r>
    </w:p>
    <w:p w:rsidR="00EF5441" w:rsidRPr="00F16B44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B44">
        <w:rPr>
          <w:rFonts w:ascii="Times New Roman" w:hAnsi="Times New Roman"/>
          <w:sz w:val="24"/>
          <w:szCs w:val="24"/>
        </w:rPr>
        <w:t xml:space="preserve">Серая гниль томатов распространенность, вредоносность, морфология, биология.  </w:t>
      </w:r>
    </w:p>
    <w:p w:rsidR="00EF5441" w:rsidRPr="0057781E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1E">
        <w:rPr>
          <w:rFonts w:ascii="Times New Roman" w:hAnsi="Times New Roman"/>
          <w:sz w:val="24"/>
          <w:szCs w:val="24"/>
        </w:rPr>
        <w:t>Бактериоз сеянцев распространенность, вредоносность</w:t>
      </w:r>
      <w:r>
        <w:rPr>
          <w:rFonts w:ascii="Times New Roman" w:hAnsi="Times New Roman"/>
          <w:sz w:val="24"/>
          <w:szCs w:val="24"/>
        </w:rPr>
        <w:t>,</w:t>
      </w:r>
      <w:r w:rsidRPr="0057781E">
        <w:rPr>
          <w:rFonts w:ascii="Times New Roman" w:hAnsi="Times New Roman"/>
          <w:sz w:val="24"/>
          <w:szCs w:val="24"/>
        </w:rPr>
        <w:t xml:space="preserve"> </w:t>
      </w:r>
      <w:r w:rsidRPr="00DE3F75">
        <w:rPr>
          <w:rFonts w:ascii="Times New Roman" w:hAnsi="Times New Roman"/>
          <w:sz w:val="24"/>
          <w:szCs w:val="24"/>
        </w:rPr>
        <w:t>диагностические признаки, источники инфекции</w:t>
      </w:r>
    </w:p>
    <w:p w:rsidR="00EF5441" w:rsidRPr="0057781E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81E">
        <w:rPr>
          <w:rFonts w:ascii="Times New Roman" w:hAnsi="Times New Roman"/>
          <w:sz w:val="24"/>
          <w:szCs w:val="24"/>
        </w:rPr>
        <w:t>Сосудистое заболевание огурца распространенность, вредоносность</w:t>
      </w:r>
      <w:r>
        <w:rPr>
          <w:rFonts w:ascii="Times New Roman" w:hAnsi="Times New Roman"/>
          <w:sz w:val="24"/>
          <w:szCs w:val="24"/>
        </w:rPr>
        <w:t>,</w:t>
      </w:r>
      <w:r w:rsidRPr="0057781E">
        <w:rPr>
          <w:rFonts w:ascii="Times New Roman" w:hAnsi="Times New Roman"/>
          <w:sz w:val="24"/>
          <w:szCs w:val="24"/>
        </w:rPr>
        <w:t xml:space="preserve"> </w:t>
      </w:r>
      <w:r w:rsidRPr="00DE3F75">
        <w:rPr>
          <w:rFonts w:ascii="Times New Roman" w:hAnsi="Times New Roman"/>
          <w:sz w:val="24"/>
          <w:szCs w:val="24"/>
        </w:rPr>
        <w:t>диагностические признаки, источники инфекции</w:t>
      </w:r>
    </w:p>
    <w:p w:rsidR="00EF5441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6F1">
        <w:rPr>
          <w:rFonts w:ascii="Times New Roman" w:hAnsi="Times New Roman"/>
          <w:sz w:val="24"/>
          <w:szCs w:val="24"/>
        </w:rPr>
        <w:t>Бактериальный рак томатов распространенность, вредоносность, диагностические признаки, источники инфекции</w:t>
      </w:r>
    </w:p>
    <w:p w:rsidR="00EF5441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6F1">
        <w:rPr>
          <w:rFonts w:ascii="Times New Roman" w:hAnsi="Times New Roman"/>
          <w:sz w:val="24"/>
          <w:szCs w:val="24"/>
        </w:rPr>
        <w:t>Вершинная гниль томатов распространенность, вредоносность, диагностические признаки, источники инфекции</w:t>
      </w:r>
    </w:p>
    <w:p w:rsidR="00EF5441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6F1">
        <w:rPr>
          <w:rFonts w:ascii="Times New Roman" w:hAnsi="Times New Roman"/>
          <w:sz w:val="24"/>
          <w:szCs w:val="24"/>
        </w:rPr>
        <w:t>Зеленая огуречная мозаика распространенность, вредоносность, диагностические признаки, пути передачи вируса</w:t>
      </w:r>
    </w:p>
    <w:p w:rsidR="00EF5441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6F1">
        <w:rPr>
          <w:rFonts w:ascii="Times New Roman" w:hAnsi="Times New Roman"/>
          <w:sz w:val="24"/>
          <w:szCs w:val="24"/>
        </w:rPr>
        <w:t xml:space="preserve"> Стрик томатов распространенность, вредоносность, диагностические признаки, пути передачи вируса</w:t>
      </w:r>
    </w:p>
    <w:p w:rsidR="00EF5441" w:rsidRPr="00A976F1" w:rsidRDefault="00EF5441" w:rsidP="00EF54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6F1">
        <w:rPr>
          <w:rFonts w:ascii="Times New Roman" w:hAnsi="Times New Roman"/>
          <w:sz w:val="24"/>
          <w:szCs w:val="24"/>
        </w:rPr>
        <w:t>Огуречная мозаика томатов распространенность, вредоносность диагностические признаки, пути передачи вируса</w:t>
      </w:r>
    </w:p>
    <w:p w:rsidR="00EF5441" w:rsidRPr="00B72BEF" w:rsidRDefault="00EF5441" w:rsidP="00EF5441">
      <w:pPr>
        <w:spacing w:after="0" w:line="240" w:lineRule="auto"/>
        <w:ind w:left="708"/>
        <w:rPr>
          <w:rFonts w:ascii="Times New Roman" w:hAnsi="Times New Roman"/>
          <w:b/>
          <w:i/>
          <w:sz w:val="24"/>
          <w:szCs w:val="24"/>
        </w:rPr>
      </w:pPr>
      <w:r w:rsidRPr="00B72BEF">
        <w:rPr>
          <w:rFonts w:ascii="Times New Roman" w:hAnsi="Times New Roman"/>
          <w:b/>
          <w:i/>
          <w:sz w:val="24"/>
          <w:szCs w:val="24"/>
        </w:rPr>
        <w:t>Практико-ориентированные задания</w:t>
      </w:r>
    </w:p>
    <w:p w:rsidR="00EF5441" w:rsidRPr="00B72BEF" w:rsidRDefault="00EF5441" w:rsidP="00EF54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2BEF">
        <w:rPr>
          <w:rFonts w:ascii="Times New Roman" w:hAnsi="Times New Roman"/>
          <w:sz w:val="24"/>
          <w:szCs w:val="24"/>
        </w:rPr>
        <w:t>Разработать  систему защиты томатов от вредителей</w:t>
      </w:r>
    </w:p>
    <w:p w:rsidR="00EF5441" w:rsidRDefault="00EF5441" w:rsidP="00EF54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Разработать систему защиты огурца от вредителей </w:t>
      </w:r>
    </w:p>
    <w:p w:rsidR="00EF5441" w:rsidRPr="00D5390D" w:rsidRDefault="00EF5441" w:rsidP="00EF54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систему защиты баклажанов от вредителей</w:t>
      </w:r>
    </w:p>
    <w:p w:rsidR="00EF5441" w:rsidRDefault="00EF5441" w:rsidP="00EF544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меры борьбы с болезнями огурца.</w:t>
      </w:r>
    </w:p>
    <w:p w:rsidR="00EF5441" w:rsidRPr="00F16B44" w:rsidRDefault="00EF5441" w:rsidP="00EF544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B44">
        <w:rPr>
          <w:rFonts w:ascii="Times New Roman" w:hAnsi="Times New Roman"/>
          <w:sz w:val="24"/>
          <w:szCs w:val="24"/>
        </w:rPr>
        <w:t>Разработать меры борьбы с болезнями томатов.</w:t>
      </w:r>
    </w:p>
    <w:p w:rsidR="00EF5441" w:rsidRPr="00DE3F75" w:rsidRDefault="00EF5441" w:rsidP="00EF544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F75">
        <w:rPr>
          <w:rFonts w:ascii="Times New Roman" w:hAnsi="Times New Roman"/>
          <w:sz w:val="24"/>
          <w:szCs w:val="24"/>
        </w:rPr>
        <w:t>Разработать меры борьбы с бактериальными болезнями огурцов в условиях защищенного грунта.</w:t>
      </w:r>
    </w:p>
    <w:p w:rsidR="00EF5441" w:rsidRPr="00DE3F75" w:rsidRDefault="00EF5441" w:rsidP="00EF544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F75">
        <w:rPr>
          <w:rFonts w:ascii="Times New Roman" w:hAnsi="Times New Roman"/>
          <w:sz w:val="24"/>
          <w:szCs w:val="24"/>
        </w:rPr>
        <w:t>Разработать меры борьбы с бактериальными болезнями томатов в условиях защищенного грунта.</w:t>
      </w:r>
    </w:p>
    <w:p w:rsidR="00EF5441" w:rsidRPr="00DE3F75" w:rsidRDefault="00EF5441" w:rsidP="00EF544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F75">
        <w:rPr>
          <w:rFonts w:ascii="Times New Roman" w:hAnsi="Times New Roman"/>
          <w:sz w:val="24"/>
          <w:szCs w:val="24"/>
        </w:rPr>
        <w:t>Разработать меры борьбы с вирусными заболеваниями в условиях защищенного грунта.</w:t>
      </w:r>
    </w:p>
    <w:p w:rsidR="00EF5441" w:rsidRDefault="00EF5441" w:rsidP="00EF544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систему защиты огурца от болезней  и вредителей</w:t>
      </w:r>
      <w:r w:rsidRPr="008B0383">
        <w:rPr>
          <w:rFonts w:ascii="Times New Roman" w:hAnsi="Times New Roman"/>
          <w:sz w:val="24"/>
          <w:szCs w:val="24"/>
        </w:rPr>
        <w:t xml:space="preserve"> </w:t>
      </w:r>
      <w:r w:rsidRPr="00DE3F75">
        <w:rPr>
          <w:rFonts w:ascii="Times New Roman" w:hAnsi="Times New Roman"/>
          <w:sz w:val="24"/>
          <w:szCs w:val="24"/>
        </w:rPr>
        <w:t>в условиях защищенного грунта.</w:t>
      </w:r>
    </w:p>
    <w:p w:rsidR="00EF5441" w:rsidRDefault="00EF5441" w:rsidP="00EF544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систему защиты томата от болезней  и вредителей</w:t>
      </w:r>
      <w:r w:rsidRPr="008B0383">
        <w:rPr>
          <w:rFonts w:ascii="Times New Roman" w:hAnsi="Times New Roman"/>
          <w:sz w:val="24"/>
          <w:szCs w:val="24"/>
        </w:rPr>
        <w:t xml:space="preserve"> </w:t>
      </w:r>
      <w:r w:rsidRPr="00DE3F75">
        <w:rPr>
          <w:rFonts w:ascii="Times New Roman" w:hAnsi="Times New Roman"/>
          <w:sz w:val="24"/>
          <w:szCs w:val="24"/>
        </w:rPr>
        <w:t>в условиях защищенного грунта.</w:t>
      </w:r>
    </w:p>
    <w:p w:rsidR="00EF5441" w:rsidRDefault="00EF5441" w:rsidP="00EF5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441" w:rsidRDefault="00EF5441" w:rsidP="00EF5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441" w:rsidRDefault="00EF5441" w:rsidP="00EF5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441" w:rsidRDefault="00EF5441" w:rsidP="00EF5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196C" w:rsidRDefault="001F196C"/>
    <w:sectPr w:rsidR="001F1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41A0"/>
    <w:multiLevelType w:val="hybridMultilevel"/>
    <w:tmpl w:val="DA662CE2"/>
    <w:lvl w:ilvl="0" w:tplc="5276FC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D2075F"/>
    <w:multiLevelType w:val="hybridMultilevel"/>
    <w:tmpl w:val="D0828DA8"/>
    <w:lvl w:ilvl="0" w:tplc="C880940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E5"/>
    <w:rsid w:val="001F196C"/>
    <w:rsid w:val="008B5CE5"/>
    <w:rsid w:val="00E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F5441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F5441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2020-12-15T15:49:00Z</dcterms:created>
  <dcterms:modified xsi:type="dcterms:W3CDTF">2020-12-15T15:50:00Z</dcterms:modified>
</cp:coreProperties>
</file>